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D41" w:rsidRPr="001F4D41" w:rsidRDefault="001F4D41" w:rsidP="001F4D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F4D41">
        <w:rPr>
          <w:rFonts w:ascii="Times New Roman" w:eastAsia="Times New Roman" w:hAnsi="Times New Roman" w:cs="Times New Roman"/>
          <w:sz w:val="24"/>
          <w:szCs w:val="24"/>
          <w:lang w:eastAsia="hu-HU"/>
        </w:rPr>
        <w:t>12. melléklet</w:t>
      </w:r>
      <w:bookmarkStart w:id="0" w:name="_GoBack"/>
      <w:bookmarkEnd w:id="0"/>
    </w:p>
    <w:p w:rsidR="001F4D41" w:rsidRPr="001F4D41" w:rsidRDefault="001F4D41" w:rsidP="001F4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F4D41">
        <w:rPr>
          <w:rFonts w:ascii="Times New Roman" w:eastAsia="Times New Roman" w:hAnsi="Times New Roman" w:cs="Times New Roman"/>
          <w:sz w:val="24"/>
          <w:szCs w:val="24"/>
          <w:lang w:eastAsia="hu-HU"/>
        </w:rPr>
        <w:t>Lovasturisztikai terület (</w:t>
      </w:r>
      <w:proofErr w:type="spellStart"/>
      <w:r w:rsidRPr="001F4D41">
        <w:rPr>
          <w:rFonts w:ascii="Times New Roman" w:eastAsia="Times New Roman" w:hAnsi="Times New Roman" w:cs="Times New Roman"/>
          <w:sz w:val="24"/>
          <w:szCs w:val="24"/>
          <w:lang w:eastAsia="hu-HU"/>
        </w:rPr>
        <w:t>Klt</w:t>
      </w:r>
      <w:proofErr w:type="spellEnd"/>
      <w:r w:rsidRPr="001F4D41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9"/>
        <w:gridCol w:w="1334"/>
        <w:gridCol w:w="2516"/>
        <w:gridCol w:w="5744"/>
        <w:gridCol w:w="2078"/>
        <w:gridCol w:w="1374"/>
        <w:gridCol w:w="1807"/>
      </w:tblGrid>
      <w:tr w:rsidR="001F4D41" w:rsidRPr="001F4D41" w:rsidTr="001F4D41">
        <w:trPr>
          <w:tblHeader/>
          <w:tblCellSpacing w:w="15" w:type="dxa"/>
        </w:trPr>
        <w:tc>
          <w:tcPr>
            <w:tcW w:w="0" w:type="auto"/>
            <w:gridSpan w:val="7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AZ ÉPÍTÉSI TELEK</w:t>
            </w:r>
          </w:p>
        </w:tc>
      </w:tr>
      <w:tr w:rsidR="001F4D41" w:rsidRPr="001F4D41" w:rsidTr="001F4D41">
        <w:trPr>
          <w:tblHeader/>
          <w:tblCellSpacing w:w="15" w:type="dxa"/>
        </w:trPr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övezeti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beépítés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épületek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legkisebb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proofErr w:type="spellStart"/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max</w:t>
            </w:r>
            <w:proofErr w:type="spellEnd"/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.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minimális</w:t>
            </w:r>
          </w:p>
        </w:tc>
      </w:tr>
      <w:tr w:rsidR="001F4D41" w:rsidRPr="001F4D41" w:rsidTr="001F4D41">
        <w:trPr>
          <w:tblHeader/>
          <w:tblCellSpacing w:w="15" w:type="dxa"/>
        </w:trPr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jele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módja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beépítettsége %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 építmény-magassága (m)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területe</w:t>
            </w: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m2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proofErr w:type="spellStart"/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szintter</w:t>
            </w:r>
            <w:proofErr w:type="spellEnd"/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.</w:t>
            </w: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mutató*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zöldfelületi</w:t>
            </w:r>
            <w:r w:rsidRPr="001F4D4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aránya %</w:t>
            </w:r>
          </w:p>
        </w:tc>
      </w:tr>
      <w:tr w:rsidR="001F4D41" w:rsidRPr="001F4D41" w:rsidTr="001F4D41">
        <w:trPr>
          <w:tblCellSpacing w:w="15" w:type="dxa"/>
        </w:trPr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proofErr w:type="spellStart"/>
            <w:r w:rsidRPr="001F4D4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Klt</w:t>
            </w:r>
            <w:proofErr w:type="spellEnd"/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10 </w:t>
            </w:r>
            <w:r w:rsidRPr="001F4D41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hu-HU"/>
              </w:rPr>
              <w:t>108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7,5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K</w:t>
            </w:r>
            <w:r w:rsidRPr="001F4D4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  <w:t>Nem osztható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0,1</w:t>
            </w:r>
          </w:p>
        </w:tc>
        <w:tc>
          <w:tcPr>
            <w:tcW w:w="0" w:type="auto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80</w:t>
            </w:r>
          </w:p>
        </w:tc>
      </w:tr>
      <w:tr w:rsidR="001F4D41" w:rsidRPr="001F4D41" w:rsidTr="001F4D41">
        <w:trPr>
          <w:tblCellSpacing w:w="15" w:type="dxa"/>
        </w:trPr>
        <w:tc>
          <w:tcPr>
            <w:tcW w:w="0" w:type="auto"/>
            <w:gridSpan w:val="7"/>
            <w:hideMark/>
          </w:tcPr>
          <w:p w:rsidR="001F4D41" w:rsidRPr="001F4D41" w:rsidRDefault="001F4D41" w:rsidP="001F4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1F4D4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SZ - </w:t>
            </w:r>
            <w:proofErr w:type="spellStart"/>
            <w:r w:rsidRPr="001F4D4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szabadonálló</w:t>
            </w:r>
            <w:proofErr w:type="spellEnd"/>
            <w:r w:rsidRPr="001F4D4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 K - kialakult állapot *- az összes bruttó szintterület és a telekterület hányadosának maximuma</w:t>
            </w:r>
          </w:p>
        </w:tc>
      </w:tr>
    </w:tbl>
    <w:p w:rsidR="00893571" w:rsidRDefault="00893571"/>
    <w:sectPr w:rsidR="00893571" w:rsidSect="00E61683">
      <w:type w:val="continuous"/>
      <w:pgSz w:w="16838" w:h="11906" w:orient="landscape" w:code="9"/>
      <w:pgMar w:top="709" w:right="567" w:bottom="851" w:left="24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83"/>
    <w:rsid w:val="001F4D41"/>
    <w:rsid w:val="007F5A13"/>
    <w:rsid w:val="00893571"/>
    <w:rsid w:val="00915FB1"/>
    <w:rsid w:val="00E6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ECD2B-29FB-4FF2-8B72-02EE09BC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38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4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2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0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2</cp:revision>
  <dcterms:created xsi:type="dcterms:W3CDTF">2026-01-21T06:58:00Z</dcterms:created>
  <dcterms:modified xsi:type="dcterms:W3CDTF">2026-01-21T06:58:00Z</dcterms:modified>
</cp:coreProperties>
</file>